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0C" w:rsidRPr="004408FD" w:rsidRDefault="00AD04AD" w:rsidP="00FC44E6">
      <w:pPr>
        <w:spacing w:after="120"/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</w:pPr>
      <w:r w:rsidRPr="0061364A">
        <w:rPr>
          <w:rFonts w:ascii="Lucida Sans Unicode" w:hAnsi="Lucida Sans Unicode" w:cs="Lucida Sans Unicode"/>
          <w:b/>
          <w:sz w:val="18"/>
          <w:szCs w:val="18"/>
        </w:rPr>
        <w:t>The Parliamentary Assembly of the Council of Europe</w:t>
      </w:r>
      <w:r w:rsidRPr="00846139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 xml:space="preserve"> </w:t>
      </w:r>
      <w:r w:rsidR="00846139" w:rsidRPr="00846139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>(PACE)</w:t>
      </w:r>
      <w:r w:rsidR="00294C0C" w:rsidRPr="00846139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 xml:space="preserve"> </w:t>
      </w:r>
      <w:r w:rsidR="004408FD" w:rsidRPr="004408FD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>C</w:t>
      </w:r>
      <w:r w:rsidR="00294C0C" w:rsidRPr="004408FD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>riticizes</w:t>
      </w:r>
      <w:r w:rsidR="00372121" w:rsidRPr="004408FD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 xml:space="preserve"> </w:t>
      </w:r>
      <w:r w:rsidR="004408FD" w:rsidRPr="004408FD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>H</w:t>
      </w:r>
      <w:r w:rsidR="00372121" w:rsidRPr="004408FD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>omophobic</w:t>
      </w:r>
      <w:r w:rsidR="00D4771B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 xml:space="preserve"> and Transphobic</w:t>
      </w:r>
      <w:r w:rsidR="004408FD" w:rsidRPr="004408FD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 xml:space="preserve"> L</w:t>
      </w:r>
      <w:r w:rsidR="00372121" w:rsidRPr="004408FD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 xml:space="preserve">egislative </w:t>
      </w:r>
      <w:r w:rsidR="004408FD" w:rsidRPr="004408FD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>Initiatives</w:t>
      </w:r>
      <w:r w:rsidR="00777EC5">
        <w:rPr>
          <w:rFonts w:ascii="Lucida Sans Unicode" w:eastAsia="Times New Roman" w:hAnsi="Lucida Sans Unicode" w:cs="Lucida Sans Unicode"/>
          <w:b/>
          <w:bCs/>
          <w:color w:val="000000"/>
          <w:sz w:val="18"/>
        </w:rPr>
        <w:t xml:space="preserve"> in Lithuania</w:t>
      </w:r>
    </w:p>
    <w:p w:rsidR="00294C0C" w:rsidRDefault="00294C0C" w:rsidP="00FC44E6">
      <w:pPr>
        <w:spacing w:after="120"/>
        <w:rPr>
          <w:rFonts w:ascii="Lucida Sans Unicode" w:eastAsia="Times New Roman" w:hAnsi="Lucida Sans Unicode" w:cs="Lucida Sans Unicode"/>
          <w:bCs/>
          <w:color w:val="000000"/>
          <w:sz w:val="18"/>
        </w:rPr>
      </w:pPr>
    </w:p>
    <w:p w:rsidR="00FC44E6" w:rsidRDefault="008F194A" w:rsidP="00FC44E6">
      <w:pPr>
        <w:spacing w:after="120"/>
        <w:rPr>
          <w:rFonts w:ascii="Lucida Sans Unicode" w:eastAsia="Times New Roman" w:hAnsi="Lucida Sans Unicode" w:cs="Lucida Sans Unicode"/>
          <w:bCs/>
          <w:color w:val="000000"/>
          <w:sz w:val="18"/>
        </w:rPr>
      </w:pPr>
      <w:r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>Group</w:t>
      </w:r>
      <w:r w:rsidR="00B54F7E"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of</w:t>
      </w:r>
      <w:r w:rsidR="007D0E79"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members </w:t>
      </w:r>
      <w:r w:rsidR="007D0E79" w:rsidRPr="00471400">
        <w:rPr>
          <w:rFonts w:ascii="Lucida Sans Unicode" w:eastAsia="Times New Roman" w:hAnsi="Lucida Sans Unicode" w:cs="Lucida Sans Unicode"/>
          <w:bCs/>
          <w:color w:val="000000"/>
          <w:sz w:val="18"/>
        </w:rPr>
        <w:t>in</w:t>
      </w:r>
      <w:r w:rsidRPr="00471400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</w:t>
      </w:r>
      <w:r w:rsidR="00D4771B" w:rsidRPr="00471400">
        <w:rPr>
          <w:rFonts w:ascii="Lucida Sans Unicode" w:hAnsi="Lucida Sans Unicode" w:cs="Lucida Sans Unicode"/>
          <w:sz w:val="18"/>
          <w:szCs w:val="18"/>
        </w:rPr>
        <w:t>t</w:t>
      </w:r>
      <w:r w:rsidR="00AD04AD" w:rsidRPr="00471400">
        <w:rPr>
          <w:rFonts w:ascii="Lucida Sans Unicode" w:hAnsi="Lucida Sans Unicode" w:cs="Lucida Sans Unicode"/>
          <w:sz w:val="18"/>
          <w:szCs w:val="18"/>
        </w:rPr>
        <w:t>he Parliamentary Assembly of the Council of Europe</w:t>
      </w:r>
      <w:r w:rsidR="00AD04AD" w:rsidRPr="00471400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</w:t>
      </w:r>
      <w:r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(PACE) </w:t>
      </w:r>
      <w:r w:rsidR="007D0E79"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have </w:t>
      </w:r>
      <w:r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criticized several </w:t>
      </w:r>
      <w:r w:rsidR="00AD04AD">
        <w:rPr>
          <w:rFonts w:ascii="Lucida Sans Unicode" w:eastAsia="Times New Roman" w:hAnsi="Lucida Sans Unicode" w:cs="Lucida Sans Unicode"/>
          <w:bCs/>
          <w:color w:val="000000"/>
          <w:sz w:val="18"/>
        </w:rPr>
        <w:t>legislative initiatives</w:t>
      </w:r>
      <w:r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as </w:t>
      </w:r>
      <w:r w:rsidR="00535E4A"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>homophobic</w:t>
      </w:r>
      <w:r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and allegedly infringing</w:t>
      </w:r>
      <w:r w:rsidR="00D4771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upon</w:t>
      </w:r>
      <w:r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fundamental fre</w:t>
      </w:r>
      <w:r w:rsidR="008A6926"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edoms of </w:t>
      </w:r>
      <w:r w:rsidR="00AD04AD">
        <w:rPr>
          <w:rFonts w:ascii="Lucida Sans Unicode" w:eastAsia="Times New Roman" w:hAnsi="Lucida Sans Unicode" w:cs="Lucida Sans Unicode"/>
          <w:bCs/>
          <w:color w:val="000000"/>
          <w:sz w:val="18"/>
        </w:rPr>
        <w:t>LGBT* people</w:t>
      </w:r>
      <w:r w:rsidR="00AD04AD"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</w:t>
      </w:r>
      <w:r w:rsidR="00777EC5">
        <w:rPr>
          <w:rFonts w:ascii="Lucida Sans Unicode" w:eastAsia="Times New Roman" w:hAnsi="Lucida Sans Unicode" w:cs="Lucida Sans Unicode"/>
          <w:bCs/>
          <w:color w:val="000000"/>
          <w:sz w:val="18"/>
        </w:rPr>
        <w:t>as well as</w:t>
      </w:r>
      <w:r w:rsidR="008A6926"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promot</w:t>
      </w:r>
      <w:r w:rsidR="00AD04AD">
        <w:rPr>
          <w:rFonts w:ascii="Lucida Sans Unicode" w:eastAsia="Times New Roman" w:hAnsi="Lucida Sans Unicode" w:cs="Lucida Sans Unicode"/>
          <w:bCs/>
          <w:color w:val="000000"/>
          <w:sz w:val="18"/>
        </w:rPr>
        <w:t>ing</w:t>
      </w:r>
      <w:r w:rsidR="008A6926"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 xml:space="preserve"> </w:t>
      </w:r>
      <w:r w:rsidRPr="00A46D3B">
        <w:rPr>
          <w:rFonts w:ascii="Lucida Sans Unicode" w:eastAsia="Times New Roman" w:hAnsi="Lucida Sans Unicode" w:cs="Lucida Sans Unicode"/>
          <w:bCs/>
          <w:color w:val="000000"/>
          <w:sz w:val="18"/>
        </w:rPr>
        <w:t>discrimination. </w:t>
      </w:r>
    </w:p>
    <w:p w:rsidR="00D4771B" w:rsidRDefault="00FC44E6" w:rsidP="00FC44E6">
      <w:pPr>
        <w:spacing w:after="120"/>
        <w:rPr>
          <w:rFonts w:ascii="Lucida Sans Unicode" w:hAnsi="Lucida Sans Unicode" w:cs="Lucida Sans Unicode"/>
          <w:sz w:val="18"/>
          <w:szCs w:val="18"/>
        </w:rPr>
      </w:pPr>
      <w:r w:rsidRPr="00F37E1C">
        <w:rPr>
          <w:rFonts w:ascii="Lucida Sans Unicode" w:hAnsi="Lucida Sans Unicode" w:cs="Lucida Sans Unicode"/>
          <w:sz w:val="18"/>
          <w:szCs w:val="18"/>
        </w:rPr>
        <w:t xml:space="preserve">The Lithuanian </w:t>
      </w:r>
      <w:r w:rsidR="00097994">
        <w:rPr>
          <w:rFonts w:ascii="Lucida Sans Unicode" w:hAnsi="Lucida Sans Unicode" w:cs="Lucida Sans Unicode"/>
          <w:sz w:val="18"/>
          <w:szCs w:val="18"/>
        </w:rPr>
        <w:t>P</w:t>
      </w:r>
      <w:r w:rsidRPr="00F37E1C">
        <w:rPr>
          <w:rFonts w:ascii="Lucida Sans Unicode" w:hAnsi="Lucida Sans Unicode" w:cs="Lucida Sans Unicode"/>
          <w:sz w:val="18"/>
          <w:szCs w:val="18"/>
        </w:rPr>
        <w:t>arliament is to consider four homophobic or transphobic legislative init</w:t>
      </w:r>
      <w:r>
        <w:rPr>
          <w:rFonts w:ascii="Lucida Sans Unicode" w:hAnsi="Lucida Sans Unicode" w:cs="Lucida Sans Unicode"/>
          <w:sz w:val="18"/>
          <w:szCs w:val="18"/>
        </w:rPr>
        <w:t xml:space="preserve">iatives in its autumn session: </w:t>
      </w:r>
      <w:r w:rsidR="00097994">
        <w:rPr>
          <w:rFonts w:ascii="Lucida Sans Unicode" w:hAnsi="Lucida Sans Unicode" w:cs="Lucida Sans Unicode"/>
          <w:sz w:val="18"/>
          <w:szCs w:val="18"/>
        </w:rPr>
        <w:t>a</w:t>
      </w:r>
      <w:r w:rsidR="00097994" w:rsidRPr="00F37E1C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F37E1C">
        <w:rPr>
          <w:rFonts w:ascii="Lucida Sans Unicode" w:hAnsi="Lucida Sans Unicode" w:cs="Lucida Sans Unicode"/>
          <w:sz w:val="18"/>
          <w:szCs w:val="18"/>
        </w:rPr>
        <w:t>total ban on gender reassignment, prohibition of same-sex adoption, an amendment to the Criminal Code by which “criticisms of homosexuality” would not constitute hate speech, and the introduction of adm</w:t>
      </w:r>
      <w:r>
        <w:rPr>
          <w:rFonts w:ascii="Lucida Sans Unicode" w:hAnsi="Lucida Sans Unicode" w:cs="Lucida Sans Unicode"/>
          <w:sz w:val="18"/>
          <w:szCs w:val="18"/>
        </w:rPr>
        <w:t>inistrative liability for the “D</w:t>
      </w:r>
      <w:r w:rsidRPr="00F37E1C">
        <w:rPr>
          <w:rFonts w:ascii="Lucida Sans Unicode" w:hAnsi="Lucida Sans Unicode" w:cs="Lucida Sans Unicode"/>
          <w:sz w:val="18"/>
          <w:szCs w:val="18"/>
        </w:rPr>
        <w:t>enigration of constitutional moral values and of constitutional fundamentals of family life, as well as organization of public events contravening public morality”.</w:t>
      </w:r>
    </w:p>
    <w:p w:rsidR="00300F0E" w:rsidRPr="00300F0E" w:rsidRDefault="00300F0E" w:rsidP="00157E41">
      <w:pPr>
        <w:pStyle w:val="NormalWeb"/>
        <w:shd w:val="clear" w:color="auto" w:fill="FFFFFF"/>
        <w:spacing w:before="120" w:beforeAutospacing="0" w:after="240" w:afterAutospacing="0" w:line="336" w:lineRule="atLeast"/>
        <w:rPr>
          <w:rFonts w:ascii="Lucida Sans Unicode" w:eastAsiaTheme="minorHAnsi" w:hAnsi="Lucida Sans Unicode" w:cs="Lucida Sans Unicode"/>
          <w:sz w:val="18"/>
          <w:szCs w:val="18"/>
        </w:rPr>
      </w:pPr>
      <w:r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>T</w:t>
      </w:r>
      <w:r w:rsidR="00471400"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 xml:space="preserve">he </w:t>
      </w:r>
      <w:r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 xml:space="preserve">Lithuanian </w:t>
      </w:r>
      <w:r w:rsidR="00471400"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 xml:space="preserve">parliament is </w:t>
      </w:r>
      <w:r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>also</w:t>
      </w:r>
      <w:r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 xml:space="preserve"> </w:t>
      </w:r>
      <w:r w:rsidR="00471400"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>consider</w:t>
      </w:r>
      <w:r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>ing</w:t>
      </w:r>
      <w:r w:rsidR="00471400"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 xml:space="preserve"> an amendment to the Law on Public Meetings, under which the </w:t>
      </w:r>
      <w:r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>organizers</w:t>
      </w:r>
      <w:r w:rsidR="00471400"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 xml:space="preserve"> of public assemblies would have to cover all expenses in relation to ensuring safety and public order. </w:t>
      </w:r>
      <w:r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>The statement from PACE says that t</w:t>
      </w:r>
      <w:r w:rsidR="00471400"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 xml:space="preserve">his would </w:t>
      </w:r>
      <w:r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>“</w:t>
      </w:r>
      <w:r w:rsidR="00471400"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 xml:space="preserve">render the </w:t>
      </w:r>
      <w:r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>organization</w:t>
      </w:r>
      <w:r w:rsidR="00471400"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 xml:space="preserve"> of Pride marches virtually impossible, given violent opposition by homophobic groups, and the consequent extensive and costly security requirements.</w:t>
      </w:r>
      <w:r w:rsidRPr="00300F0E">
        <w:rPr>
          <w:rFonts w:ascii="Lucida Sans Unicode" w:hAnsi="Lucida Sans Unicode" w:cs="Lucida Sans Unicode"/>
          <w:color w:val="444444"/>
          <w:sz w:val="18"/>
          <w:szCs w:val="18"/>
          <w:shd w:val="clear" w:color="auto" w:fill="FFFFFF"/>
        </w:rPr>
        <w:t>”</w:t>
      </w:r>
    </w:p>
    <w:p w:rsidR="00FC44E6" w:rsidRPr="00FC44E6" w:rsidRDefault="00FC44E6" w:rsidP="00157E41">
      <w:pPr>
        <w:pStyle w:val="NormalWeb"/>
        <w:shd w:val="clear" w:color="auto" w:fill="FFFFFF"/>
        <w:spacing w:before="120" w:beforeAutospacing="0" w:after="240" w:afterAutospacing="0" w:line="336" w:lineRule="atLeast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The statement signed this week by 20 </w:t>
      </w:r>
      <w:r w:rsidR="00AD04AD">
        <w:rPr>
          <w:rFonts w:ascii="Lucida Sans Unicode" w:hAnsi="Lucida Sans Unicode" w:cs="Lucida Sans Unicode"/>
          <w:color w:val="000000"/>
          <w:sz w:val="18"/>
          <w:szCs w:val="18"/>
        </w:rPr>
        <w:t xml:space="preserve">PACE </w:t>
      </w:r>
      <w:proofErr w:type="gramStart"/>
      <w:r w:rsidR="00AB2E30">
        <w:rPr>
          <w:rFonts w:ascii="Lucida Sans Unicode" w:hAnsi="Lucida Sans Unicode" w:cs="Lucida Sans Unicode"/>
          <w:color w:val="000000"/>
          <w:sz w:val="18"/>
          <w:szCs w:val="18"/>
        </w:rPr>
        <w:t>delegates</w:t>
      </w:r>
      <w:proofErr w:type="gramEnd"/>
      <w:r w:rsidR="00AD04AD">
        <w:rPr>
          <w:rFonts w:ascii="Lucida Sans Unicode" w:hAnsi="Lucida Sans Unicode" w:cs="Lucida Sans Unicode"/>
          <w:color w:val="000000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states that the</w:t>
      </w:r>
      <w:r w:rsidRPr="00FC44E6">
        <w:rPr>
          <w:rFonts w:ascii="Lucida Sans Unicode" w:hAnsi="Lucida Sans Unicode" w:cs="Lucida Sans Unicode"/>
          <w:color w:val="000000"/>
          <w:sz w:val="18"/>
          <w:szCs w:val="18"/>
        </w:rPr>
        <w:t xml:space="preserve"> </w:t>
      </w:r>
      <w:r w:rsidR="00097994">
        <w:rPr>
          <w:rFonts w:ascii="Lucida Sans Unicode" w:hAnsi="Lucida Sans Unicode" w:cs="Lucida Sans Unicode"/>
          <w:color w:val="000000"/>
          <w:sz w:val="18"/>
          <w:szCs w:val="18"/>
        </w:rPr>
        <w:t xml:space="preserve">above mentioned </w:t>
      </w:r>
      <w:r w:rsidRPr="008F194A">
        <w:rPr>
          <w:rFonts w:ascii="Lucida Sans Unicode" w:hAnsi="Lucida Sans Unicode" w:cs="Lucida Sans Unicode"/>
          <w:color w:val="000000"/>
          <w:sz w:val="18"/>
          <w:szCs w:val="18"/>
        </w:rPr>
        <w:t>initiatives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 </w:t>
      </w:r>
      <w:r w:rsidRPr="008F194A">
        <w:rPr>
          <w:rFonts w:ascii="Lucida Sans Unicode" w:hAnsi="Lucida Sans Unicode" w:cs="Lucida Sans Unicode"/>
          <w:color w:val="000000"/>
          <w:sz w:val="18"/>
          <w:szCs w:val="18"/>
        </w:rPr>
        <w:t xml:space="preserve">are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not only</w:t>
      </w:r>
      <w:r w:rsidRPr="008F194A">
        <w:rPr>
          <w:rFonts w:ascii="Lucida Sans Unicode" w:hAnsi="Lucida Sans Unicode" w:cs="Lucida Sans Unicode"/>
          <w:color w:val="000000"/>
          <w:sz w:val="18"/>
          <w:szCs w:val="18"/>
        </w:rPr>
        <w:t xml:space="preserve"> a serious attack against minorities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seeking</w:t>
      </w:r>
      <w:r w:rsidR="00AD04AD">
        <w:rPr>
          <w:rFonts w:ascii="Lucida Sans Unicode" w:hAnsi="Lucida Sans Unicode" w:cs="Lucida Sans Unicode"/>
          <w:color w:val="000000"/>
          <w:sz w:val="18"/>
          <w:szCs w:val="18"/>
        </w:rPr>
        <w:t xml:space="preserve"> equality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, but also an</w:t>
      </w:r>
      <w:r w:rsidRPr="008F194A">
        <w:rPr>
          <w:rFonts w:ascii="Lucida Sans Unicode" w:hAnsi="Lucida Sans Unicode" w:cs="Lucida Sans Unicode"/>
          <w:color w:val="000000"/>
          <w:sz w:val="18"/>
          <w:szCs w:val="18"/>
        </w:rPr>
        <w:t xml:space="preserve"> overall promotion of discrimination.</w:t>
      </w:r>
      <w:r w:rsidRPr="00F37E1C">
        <w:rPr>
          <w:rFonts w:ascii="Lucida Sans Unicode" w:hAnsi="Lucida Sans Unicode" w:cs="Lucida Sans Unicode"/>
          <w:color w:val="000000"/>
          <w:sz w:val="18"/>
        </w:rPr>
        <w:t> </w:t>
      </w:r>
      <w:r w:rsidR="00350446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F37E1C">
        <w:rPr>
          <w:rFonts w:ascii="Lucida Sans Unicode" w:hAnsi="Lucida Sans Unicode" w:cs="Lucida Sans Unicode"/>
          <w:sz w:val="18"/>
          <w:szCs w:val="18"/>
        </w:rPr>
        <w:t xml:space="preserve">As such, they have no place in a </w:t>
      </w:r>
      <w:r w:rsidR="00097994">
        <w:rPr>
          <w:rFonts w:ascii="Lucida Sans Unicode" w:hAnsi="Lucida Sans Unicode" w:cs="Lucida Sans Unicode"/>
          <w:sz w:val="18"/>
          <w:szCs w:val="18"/>
        </w:rPr>
        <w:t>P</w:t>
      </w:r>
      <w:r w:rsidR="00097994" w:rsidRPr="00F37E1C">
        <w:rPr>
          <w:rFonts w:ascii="Lucida Sans Unicode" w:hAnsi="Lucida Sans Unicode" w:cs="Lucida Sans Unicode"/>
          <w:sz w:val="18"/>
          <w:szCs w:val="18"/>
        </w:rPr>
        <w:t xml:space="preserve">arliament </w:t>
      </w:r>
      <w:r w:rsidRPr="00F37E1C">
        <w:rPr>
          <w:rFonts w:ascii="Lucida Sans Unicode" w:hAnsi="Lucida Sans Unicode" w:cs="Lucida Sans Unicode"/>
          <w:sz w:val="18"/>
          <w:szCs w:val="18"/>
        </w:rPr>
        <w:t>which respects the principles of democracy and human rights.</w:t>
      </w:r>
    </w:p>
    <w:p w:rsidR="00B900CF" w:rsidRPr="00FC44E6" w:rsidRDefault="00E12170" w:rsidP="00B900CF">
      <w:pPr>
        <w:pStyle w:val="NormalWeb"/>
        <w:shd w:val="clear" w:color="auto" w:fill="FFFFFF"/>
        <w:spacing w:before="120" w:beforeAutospacing="0" w:after="240" w:afterAutospacing="0" w:line="336" w:lineRule="atLeast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The signatories represent</w:t>
      </w:r>
      <w:r w:rsidR="008F194A" w:rsidRPr="008F194A">
        <w:rPr>
          <w:rFonts w:ascii="Lucida Sans Unicode" w:hAnsi="Lucida Sans Unicode" w:cs="Lucida Sans Unicode"/>
          <w:color w:val="000000"/>
          <w:sz w:val="18"/>
          <w:szCs w:val="18"/>
        </w:rPr>
        <w:t xml:space="preserve"> mainly the socialists</w:t>
      </w:r>
      <w:r w:rsidR="00CE4113">
        <w:rPr>
          <w:rFonts w:ascii="Lucida Sans Unicode" w:hAnsi="Lucida Sans Unicode" w:cs="Lucida Sans Unicode"/>
          <w:color w:val="000000"/>
          <w:sz w:val="18"/>
          <w:szCs w:val="18"/>
        </w:rPr>
        <w:t>,</w:t>
      </w:r>
      <w:r w:rsidR="008F194A" w:rsidRPr="008F194A">
        <w:rPr>
          <w:rFonts w:ascii="Lucida Sans Unicode" w:hAnsi="Lucida Sans Unicode" w:cs="Lucida Sans Unicode"/>
          <w:color w:val="000000"/>
          <w:sz w:val="18"/>
          <w:szCs w:val="18"/>
        </w:rPr>
        <w:t xml:space="preserve"> as well as</w:t>
      </w:r>
      <w:r w:rsidR="00300F0E">
        <w:rPr>
          <w:rFonts w:ascii="Lucida Sans Unicode" w:hAnsi="Lucida Sans Unicode" w:cs="Lucida Sans Unicode"/>
          <w:color w:val="000000"/>
          <w:sz w:val="18"/>
          <w:szCs w:val="18"/>
        </w:rPr>
        <w:t xml:space="preserve"> parties from the</w:t>
      </w:r>
      <w:r w:rsidR="008F194A" w:rsidRPr="008F194A">
        <w:rPr>
          <w:rFonts w:ascii="Lucida Sans Unicode" w:hAnsi="Lucida Sans Unicode" w:cs="Lucida Sans Unicode"/>
          <w:color w:val="000000"/>
          <w:sz w:val="18"/>
          <w:szCs w:val="18"/>
        </w:rPr>
        <w:t xml:space="preserve"> center.</w:t>
      </w:r>
      <w:r w:rsidR="008F194A" w:rsidRPr="00F37E1C">
        <w:rPr>
          <w:rFonts w:ascii="Lucida Sans Unicode" w:hAnsi="Lucida Sans Unicode" w:cs="Lucida Sans Unicode"/>
          <w:color w:val="000000"/>
          <w:sz w:val="18"/>
        </w:rPr>
        <w:t> </w:t>
      </w:r>
      <w:r w:rsidR="008F194A" w:rsidRPr="008F194A">
        <w:rPr>
          <w:rFonts w:ascii="Lucida Sans Unicode" w:hAnsi="Lucida Sans Unicode" w:cs="Lucida Sans Unicode"/>
          <w:color w:val="000000"/>
          <w:sz w:val="18"/>
          <w:szCs w:val="18"/>
        </w:rPr>
        <w:t xml:space="preserve">Among </w:t>
      </w:r>
      <w:r w:rsidR="00300F0E">
        <w:rPr>
          <w:rFonts w:ascii="Lucida Sans Unicode" w:hAnsi="Lucida Sans Unicode" w:cs="Lucida Sans Unicode"/>
          <w:color w:val="000000"/>
          <w:sz w:val="18"/>
          <w:szCs w:val="18"/>
        </w:rPr>
        <w:t>the signatories there are</w:t>
      </w:r>
      <w:r w:rsidR="00AB2E30" w:rsidRPr="008F194A">
        <w:rPr>
          <w:rFonts w:ascii="Lucida Sans Unicode" w:hAnsi="Lucida Sans Unicode" w:cs="Lucida Sans Unicode"/>
          <w:color w:val="000000"/>
          <w:sz w:val="18"/>
          <w:szCs w:val="18"/>
        </w:rPr>
        <w:t xml:space="preserve"> five</w:t>
      </w:r>
      <w:r w:rsidR="008F194A" w:rsidRPr="008F194A">
        <w:rPr>
          <w:rFonts w:ascii="Lucida Sans Unicode" w:hAnsi="Lucida Sans Unicode" w:cs="Lucida Sans Unicode"/>
          <w:color w:val="000000"/>
          <w:sz w:val="18"/>
          <w:szCs w:val="18"/>
        </w:rPr>
        <w:t xml:space="preserve"> Swedes, four </w:t>
      </w:r>
      <w:r w:rsidR="00097994">
        <w:rPr>
          <w:rFonts w:ascii="Lucida Sans Unicode" w:hAnsi="Lucida Sans Unicode" w:cs="Lucida Sans Unicode"/>
          <w:color w:val="000000"/>
          <w:sz w:val="18"/>
          <w:szCs w:val="18"/>
        </w:rPr>
        <w:t>P</w:t>
      </w:r>
      <w:r w:rsidR="008F194A" w:rsidRPr="008F194A">
        <w:rPr>
          <w:rFonts w:ascii="Lucida Sans Unicode" w:hAnsi="Lucida Sans Unicode" w:cs="Lucida Sans Unicode"/>
          <w:color w:val="000000"/>
          <w:sz w:val="18"/>
          <w:szCs w:val="18"/>
        </w:rPr>
        <w:t>oles, three Danes and Icelanders, two French,</w:t>
      </w:r>
      <w:r w:rsidR="00184DF8">
        <w:rPr>
          <w:rFonts w:ascii="Lucida Sans Unicode" w:hAnsi="Lucida Sans Unicode" w:cs="Lucida Sans Unicode"/>
          <w:color w:val="000000"/>
          <w:sz w:val="18"/>
          <w:szCs w:val="18"/>
        </w:rPr>
        <w:t xml:space="preserve"> as well as</w:t>
      </w:r>
      <w:r w:rsidR="008F194A" w:rsidRPr="008F194A">
        <w:rPr>
          <w:rFonts w:ascii="Lucida Sans Unicode" w:hAnsi="Lucida Sans Unicode" w:cs="Lucida Sans Unicode"/>
          <w:color w:val="000000"/>
          <w:sz w:val="18"/>
          <w:szCs w:val="18"/>
        </w:rPr>
        <w:t xml:space="preserve"> Turkish, Spanish, Andorran </w:t>
      </w:r>
      <w:r w:rsidR="00DB5B33" w:rsidRPr="008F194A">
        <w:rPr>
          <w:rFonts w:ascii="Lucida Sans Unicode" w:hAnsi="Lucida Sans Unicode" w:cs="Lucida Sans Unicode"/>
          <w:color w:val="000000"/>
          <w:sz w:val="18"/>
          <w:szCs w:val="18"/>
        </w:rPr>
        <w:t>politicians</w:t>
      </w:r>
      <w:r w:rsidR="00300F0E">
        <w:rPr>
          <w:rFonts w:ascii="Lucida Sans Unicode" w:hAnsi="Lucida Sans Unicode" w:cs="Lucida Sans Unicode"/>
          <w:color w:val="000000"/>
          <w:sz w:val="18"/>
          <w:szCs w:val="18"/>
        </w:rPr>
        <w:t>.</w:t>
      </w:r>
      <w:r w:rsidR="00AB2E30">
        <w:rPr>
          <w:rFonts w:ascii="Lucida Sans Unicode" w:hAnsi="Lucida Sans Unicode" w:cs="Lucida Sans Unicode"/>
          <w:color w:val="000000"/>
          <w:sz w:val="18"/>
          <w:szCs w:val="18"/>
        </w:rPr>
        <w:t xml:space="preserve"> </w:t>
      </w:r>
      <w:r w:rsidR="00300F0E">
        <w:rPr>
          <w:rFonts w:ascii="Lucida Sans Unicode" w:hAnsi="Lucida Sans Unicode" w:cs="Lucida Sans Unicode"/>
          <w:color w:val="000000"/>
          <w:sz w:val="18"/>
          <w:szCs w:val="18"/>
        </w:rPr>
        <w:t>T</w:t>
      </w:r>
      <w:r w:rsidR="008F194A" w:rsidRPr="00F37E1C">
        <w:rPr>
          <w:rFonts w:ascii="Lucida Sans Unicode" w:hAnsi="Lucida Sans Unicode" w:cs="Lucida Sans Unicode"/>
          <w:color w:val="000000"/>
          <w:sz w:val="18"/>
          <w:szCs w:val="18"/>
        </w:rPr>
        <w:t>he statement</w:t>
      </w:r>
      <w:r w:rsidR="00B54F7E">
        <w:rPr>
          <w:rFonts w:ascii="Lucida Sans Unicode" w:hAnsi="Lucida Sans Unicode" w:cs="Lucida Sans Unicode"/>
          <w:color w:val="000000"/>
          <w:sz w:val="18"/>
          <w:szCs w:val="18"/>
        </w:rPr>
        <w:t xml:space="preserve"> also</w:t>
      </w:r>
      <w:r w:rsidR="008F194A" w:rsidRPr="00F37E1C">
        <w:rPr>
          <w:rFonts w:ascii="Lucida Sans Unicode" w:hAnsi="Lucida Sans Unicode" w:cs="Lucida Sans Unicode"/>
          <w:color w:val="000000"/>
          <w:sz w:val="18"/>
          <w:szCs w:val="18"/>
        </w:rPr>
        <w:t xml:space="preserve"> noted </w:t>
      </w:r>
      <w:r w:rsidR="00B900CF" w:rsidRPr="00F37E1C">
        <w:rPr>
          <w:rFonts w:ascii="Lucida Sans Unicode" w:hAnsi="Lucida Sans Unicode" w:cs="Lucida Sans Unicode"/>
          <w:color w:val="000000"/>
          <w:sz w:val="18"/>
          <w:szCs w:val="18"/>
        </w:rPr>
        <w:t>that</w:t>
      </w:r>
      <w:r w:rsidR="00B900CF">
        <w:rPr>
          <w:rFonts w:ascii="Lucida Sans Unicode" w:hAnsi="Lucida Sans Unicode" w:cs="Lucida Sans Unicode"/>
          <w:sz w:val="18"/>
          <w:szCs w:val="18"/>
        </w:rPr>
        <w:t xml:space="preserve"> it commits only those who have signed it. </w:t>
      </w:r>
    </w:p>
    <w:p w:rsidR="00AB2E30" w:rsidRPr="00AB2E30" w:rsidRDefault="00AB2E30" w:rsidP="00381ACA">
      <w:pPr>
        <w:pStyle w:val="NormalWeb"/>
        <w:shd w:val="clear" w:color="auto" w:fill="FFFFFF"/>
        <w:spacing w:before="120" w:beforeAutospacing="0" w:after="432" w:afterAutospacing="0" w:line="336" w:lineRule="atLeast"/>
        <w:rPr>
          <w:rFonts w:ascii="Lucida Sans Unicode" w:hAnsi="Lucida Sans Unicode" w:cs="Lucida Sans Unicode"/>
          <w:color w:val="444444"/>
          <w:sz w:val="18"/>
          <w:szCs w:val="18"/>
          <w:shd w:val="clear" w:color="auto" w:fill="FEC0C0"/>
        </w:rPr>
      </w:pPr>
    </w:p>
    <w:p w:rsidR="00F37E1C" w:rsidRPr="00F37E1C" w:rsidRDefault="008F194A" w:rsidP="00677DB6">
      <w:pPr>
        <w:pStyle w:val="NormalWeb"/>
        <w:shd w:val="clear" w:color="auto" w:fill="FFFFFF"/>
        <w:spacing w:before="120" w:beforeAutospacing="0" w:after="432" w:afterAutospacing="0" w:line="336" w:lineRule="atLeast"/>
        <w:rPr>
          <w:rFonts w:ascii="Lucida Sans Unicode" w:hAnsi="Lucida Sans Unicode" w:cs="Lucida Sans Unicode"/>
          <w:sz w:val="18"/>
          <w:szCs w:val="18"/>
        </w:rPr>
      </w:pPr>
      <w:r w:rsidRPr="00F37E1C">
        <w:rPr>
          <w:rFonts w:ascii="Lucida Sans Unicode" w:hAnsi="Lucida Sans Unicode" w:cs="Lucida Sans Unicode"/>
          <w:color w:val="000000"/>
          <w:sz w:val="18"/>
          <w:szCs w:val="18"/>
        </w:rPr>
        <w:br/>
      </w:r>
    </w:p>
    <w:p w:rsidR="00C24D55" w:rsidRDefault="00CE4113" w:rsidP="008F194A"/>
    <w:sectPr w:rsidR="00C24D55" w:rsidSect="00535E4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396"/>
  <w:drawingGridHorizontalSpacing w:val="110"/>
  <w:displayHorizontalDrawingGridEvery w:val="2"/>
  <w:characterSpacingControl w:val="doNotCompress"/>
  <w:compat/>
  <w:rsids>
    <w:rsidRoot w:val="008F194A"/>
    <w:rsid w:val="00097994"/>
    <w:rsid w:val="00157E41"/>
    <w:rsid w:val="00184DF8"/>
    <w:rsid w:val="0021404E"/>
    <w:rsid w:val="00256400"/>
    <w:rsid w:val="00256A2A"/>
    <w:rsid w:val="00276595"/>
    <w:rsid w:val="00294C0C"/>
    <w:rsid w:val="002E30AF"/>
    <w:rsid w:val="00300F0E"/>
    <w:rsid w:val="00350446"/>
    <w:rsid w:val="00372121"/>
    <w:rsid w:val="00381ACA"/>
    <w:rsid w:val="003B6D4A"/>
    <w:rsid w:val="0041363D"/>
    <w:rsid w:val="00425B76"/>
    <w:rsid w:val="004408FD"/>
    <w:rsid w:val="00471400"/>
    <w:rsid w:val="005050C5"/>
    <w:rsid w:val="00535E4A"/>
    <w:rsid w:val="00677DB6"/>
    <w:rsid w:val="00777EC5"/>
    <w:rsid w:val="007D0E79"/>
    <w:rsid w:val="00846139"/>
    <w:rsid w:val="008515F6"/>
    <w:rsid w:val="008A6926"/>
    <w:rsid w:val="008F194A"/>
    <w:rsid w:val="00A46D3B"/>
    <w:rsid w:val="00A62043"/>
    <w:rsid w:val="00AB2E30"/>
    <w:rsid w:val="00AB32D4"/>
    <w:rsid w:val="00AD04AD"/>
    <w:rsid w:val="00B54F7E"/>
    <w:rsid w:val="00B900CF"/>
    <w:rsid w:val="00BB68B6"/>
    <w:rsid w:val="00C43F83"/>
    <w:rsid w:val="00C71E99"/>
    <w:rsid w:val="00CC439B"/>
    <w:rsid w:val="00CE4113"/>
    <w:rsid w:val="00D4771B"/>
    <w:rsid w:val="00DB5B33"/>
    <w:rsid w:val="00E12170"/>
    <w:rsid w:val="00E83908"/>
    <w:rsid w:val="00EB1407"/>
    <w:rsid w:val="00F37E1C"/>
    <w:rsid w:val="00FC280C"/>
    <w:rsid w:val="00FC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194A"/>
    <w:rPr>
      <w:b/>
      <w:bCs/>
    </w:rPr>
  </w:style>
  <w:style w:type="character" w:customStyle="1" w:styleId="apple-converted-space">
    <w:name w:val="apple-converted-space"/>
    <w:basedOn w:val="DefaultParagraphFont"/>
    <w:rsid w:val="008F194A"/>
  </w:style>
  <w:style w:type="character" w:styleId="Hyperlink">
    <w:name w:val="Hyperlink"/>
    <w:basedOn w:val="DefaultParagraphFont"/>
    <w:uiPriority w:val="99"/>
    <w:semiHidden/>
    <w:unhideWhenUsed/>
    <w:rsid w:val="008F194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5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B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B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41ED5-EAE0-4367-8F01-D6BB0438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Savanoriai</dc:creator>
  <cp:lastModifiedBy>Savanoriai</cp:lastModifiedBy>
  <cp:revision>24</cp:revision>
  <dcterms:created xsi:type="dcterms:W3CDTF">2013-10-07T06:39:00Z</dcterms:created>
  <dcterms:modified xsi:type="dcterms:W3CDTF">2013-10-07T13:42:00Z</dcterms:modified>
</cp:coreProperties>
</file>